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0DE9A10">
      <w:pPr>
        <w:spacing w:line="300" w:lineRule="auto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附件2</w:t>
      </w:r>
    </w:p>
    <w:p w14:paraId="673B287F">
      <w:pPr>
        <w:snapToGrid w:val="0"/>
        <w:spacing w:line="600" w:lineRule="exact"/>
        <w:jc w:val="center"/>
        <w:rPr>
          <w:rFonts w:hint="eastAsia" w:ascii="方正小标宋_GBK" w:hAnsi="华文中宋" w:eastAsia="方正小标宋_GBK"/>
          <w:bCs/>
          <w:sz w:val="36"/>
          <w:szCs w:val="36"/>
        </w:rPr>
      </w:pPr>
      <w:r>
        <w:rPr>
          <w:rFonts w:hint="eastAsia" w:ascii="方正小标宋_GBK" w:hAnsi="华文中宋" w:eastAsia="方正小标宋_GBK"/>
          <w:bCs/>
          <w:sz w:val="36"/>
          <w:szCs w:val="36"/>
        </w:rPr>
        <w:t>河北省高等教育教学改革研究与实践项目申报汇总表</w:t>
      </w:r>
    </w:p>
    <w:p w14:paraId="48C6707B">
      <w:pPr>
        <w:spacing w:line="300" w:lineRule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申报单位（盖章）：                                    填表日期：    年  </w:t>
      </w:r>
      <w:r>
        <w:rPr>
          <w:rFonts w:hint="eastAsia" w:ascii="仿宋_GB2312" w:eastAsia="仿宋_GB2312"/>
          <w:sz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</w:rPr>
        <w:t xml:space="preserve">月 </w:t>
      </w:r>
      <w:r>
        <w:rPr>
          <w:rFonts w:hint="eastAsia" w:ascii="仿宋_GB2312" w:eastAsia="仿宋_GB2312"/>
          <w:sz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</w:rPr>
        <w:t xml:space="preserve"> 日</w:t>
      </w:r>
    </w:p>
    <w:tbl>
      <w:tblPr>
        <w:tblStyle w:val="3"/>
        <w:tblW w:w="138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3696"/>
        <w:gridCol w:w="1082"/>
        <w:gridCol w:w="3448"/>
        <w:gridCol w:w="4043"/>
        <w:gridCol w:w="765"/>
      </w:tblGrid>
      <w:tr w14:paraId="08244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796" w:type="dxa"/>
            <w:vAlign w:val="center"/>
          </w:tcPr>
          <w:p w14:paraId="7080D73D">
            <w:pPr>
              <w:snapToGrid w:val="0"/>
              <w:spacing w:line="30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3696" w:type="dxa"/>
            <w:vAlign w:val="center"/>
          </w:tcPr>
          <w:p w14:paraId="456BB327">
            <w:pPr>
              <w:snapToGrid w:val="0"/>
              <w:spacing w:line="30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1082" w:type="dxa"/>
            <w:vAlign w:val="center"/>
          </w:tcPr>
          <w:p w14:paraId="4EDAC97D">
            <w:pPr>
              <w:snapToGrid w:val="0"/>
              <w:spacing w:line="30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主持人</w:t>
            </w:r>
          </w:p>
        </w:tc>
        <w:tc>
          <w:tcPr>
            <w:tcW w:w="3448" w:type="dxa"/>
            <w:vAlign w:val="center"/>
          </w:tcPr>
          <w:p w14:paraId="4B005FEA">
            <w:pPr>
              <w:snapToGrid w:val="0"/>
              <w:spacing w:line="30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项目组成员</w:t>
            </w:r>
          </w:p>
        </w:tc>
        <w:tc>
          <w:tcPr>
            <w:tcW w:w="4043" w:type="dxa"/>
            <w:vAlign w:val="center"/>
          </w:tcPr>
          <w:p w14:paraId="56D59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研究范围(课程思政建设，创新创业教育改革，</w:t>
            </w:r>
            <w:r>
              <w:rPr>
                <w:rFonts w:hint="eastAsia" w:ascii="黑体" w:eastAsia="黑体"/>
                <w:sz w:val="24"/>
                <w:lang w:eastAsia="zh-CN"/>
              </w:rPr>
              <w:t>“四新”</w:t>
            </w:r>
            <w:r>
              <w:rPr>
                <w:rFonts w:hint="eastAsia" w:ascii="黑体" w:eastAsia="黑体"/>
                <w:sz w:val="24"/>
              </w:rPr>
              <w:t>建设，一流专业、一流课程、优秀教材、基层教学组织建设，教师教学发展等)</w:t>
            </w:r>
          </w:p>
        </w:tc>
        <w:tc>
          <w:tcPr>
            <w:tcW w:w="765" w:type="dxa"/>
            <w:vAlign w:val="center"/>
          </w:tcPr>
          <w:p w14:paraId="4615B330">
            <w:pPr>
              <w:snapToGrid w:val="0"/>
              <w:spacing w:line="30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备注</w:t>
            </w:r>
          </w:p>
        </w:tc>
      </w:tr>
      <w:tr w14:paraId="79922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1A17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77DFC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50738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24889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4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00845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250D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10C25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223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2B508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CB38E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B0457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4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DA685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2300C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1EDE3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CDE3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46947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B1764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EA12B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4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0B2D8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ED69A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45741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03C5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3C8F3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3F51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E9BB2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4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59A6E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7FD4B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20B4B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C5F4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95294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4939D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892E3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4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924CC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5ADAE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76905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E0A8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7BDA1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7DFA6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EE005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4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5E4A2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8D83D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446A8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7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D634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9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D4C58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84DC2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B7497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4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70EFC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A4229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372A0985">
      <w:pPr>
        <w:snapToGrid w:val="0"/>
        <w:spacing w:before="317" w:beforeLines="50" w:line="300" w:lineRule="auto"/>
        <w:jc w:val="left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注：请按照项目推荐顺序填写申请汇总表。</w:t>
      </w:r>
      <w:bookmarkStart w:id="0" w:name="_GoBack"/>
      <w:bookmarkEnd w:id="0"/>
    </w:p>
    <w:sectPr>
      <w:pgSz w:w="16838" w:h="11906" w:orient="landscape"/>
      <w:pgMar w:top="1417" w:right="1440" w:bottom="1417" w:left="1440" w:header="851" w:footer="992" w:gutter="0"/>
      <w:pgNumType w:fmt="numberInDash" w:start="1"/>
      <w:cols w:space="720" w:num="1"/>
      <w:titlePg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wMDUxNTMxNDFjMTJmMDYwMWFmMmM2N2ViNDNkMjQifQ=="/>
  </w:docVars>
  <w:rsids>
    <w:rsidRoot w:val="00172A27"/>
    <w:rsid w:val="00172A27"/>
    <w:rsid w:val="002C7CA0"/>
    <w:rsid w:val="00521E8B"/>
    <w:rsid w:val="005F3516"/>
    <w:rsid w:val="0081323D"/>
    <w:rsid w:val="00FF2C11"/>
    <w:rsid w:val="02FD135F"/>
    <w:rsid w:val="2FED1AA5"/>
    <w:rsid w:val="4E371404"/>
    <w:rsid w:val="5A784701"/>
    <w:rsid w:val="63730BB6"/>
    <w:rsid w:val="7FB2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138</Characters>
  <Lines>2</Lines>
  <Paragraphs>1</Paragraphs>
  <TotalTime>2</TotalTime>
  <ScaleCrop>false</ScaleCrop>
  <LinksUpToDate>false</LinksUpToDate>
  <CharactersWithSpaces>214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2017-08-18T02:59:00Z</dcterms:created>
  <dc:creator>gaoming</dc:creator>
  <cp:lastModifiedBy>92年的雪碧</cp:lastModifiedBy>
  <cp:lastPrinted>2019-10-16T05:42:00Z</cp:lastPrinted>
  <dcterms:modified xsi:type="dcterms:W3CDTF">2024-10-25T09:25:36Z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BC349C91BFC3433EA2BECA9CD6E39189</vt:lpwstr>
  </property>
</Properties>
</file>